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7A7815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08</w:t>
      </w:r>
      <w:r w:rsidR="00816A3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816A3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3063"/>
        <w:gridCol w:w="3063"/>
        <w:gridCol w:w="3063"/>
        <w:gridCol w:w="3063"/>
        <w:gridCol w:w="3063"/>
      </w:tblGrid>
      <w:tr w:rsidR="00671123" w:rsidRPr="002945E6" w:rsidTr="006454B6">
        <w:trPr>
          <w:trHeight w:val="393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E73132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>
              <w:rPr>
                <w:rFonts w:ascii="Comic Sans MS" w:eastAsia="Lucida Sans Unicode" w:hAnsi="Comic Sans MS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1875214</wp:posOffset>
                      </wp:positionH>
                      <wp:positionV relativeFrom="paragraph">
                        <wp:posOffset>3694</wp:posOffset>
                      </wp:positionV>
                      <wp:extent cx="3800104" cy="5676405"/>
                      <wp:effectExtent l="0" t="0" r="29210" b="1968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0104" cy="5676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F6153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.3pt" to="446.85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" strokecolor="#4579b8 [3044]"/>
                  </w:pict>
                </mc:Fallback>
              </mc:AlternateContent>
            </w:r>
            <w:r w:rsidR="00671123"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E15AAD" w:rsidRPr="002945E6" w:rsidTr="006454B6">
        <w:trPr>
          <w:trHeight w:val="7480"/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6" w:rsidRPr="00F54D66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B878CF" w:rsidRPr="00F54D66" w:rsidRDefault="00B878CF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F54D66" w:rsidRPr="00F54D66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BF0EC1" w:rsidRPr="00F54D66" w:rsidRDefault="00663AB8" w:rsidP="00663AB8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*Hora da história:</w:t>
            </w:r>
            <w:r w:rsidRPr="00F5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86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 Bola é Boa, é Boa a Bola - </w:t>
            </w:r>
            <w:r w:rsidR="00E06486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Palavra Cantada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="00BF0EC1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link: </w:t>
            </w:r>
            <w:hyperlink r:id="rId5" w:history="1">
              <w:r w:rsidR="00E06486" w:rsidRPr="00F54D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https://www.youtube.com/watch?v=vX3wak7Zt5c</w:t>
              </w:r>
            </w:hyperlink>
            <w:r w:rsidR="00BF0EC1" w:rsidRPr="00F54D6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AB8" w:rsidRPr="00F54D66" w:rsidRDefault="00BF0EC1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 link estará </w:t>
            </w:r>
            <w:r w:rsidR="00663AB8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no grupo.</w:t>
            </w:r>
          </w:p>
          <w:p w:rsidR="00663AB8" w:rsidRPr="00F54D66" w:rsidRDefault="00663AB8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63AB8" w:rsidRPr="00F54D66" w:rsidRDefault="00663AB8" w:rsidP="00663AB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Atividade</w:t>
            </w:r>
            <w:r w:rsidR="00E06486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com bola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16BFB" w:rsidRPr="00F54D66" w:rsidRDefault="00663AB8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E06486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Hoje vamos jogar bola, coloque dois objetos (pode ser chinelos), simbolizando um gol, oriente a criança a chutar de forma que a bola passe entre os objetos. Sempre que a criança acertar faça festa, comemore com ela.</w:t>
            </w:r>
          </w:p>
          <w:p w:rsidR="00782A7A" w:rsidRDefault="00782A7A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Esta atividade trabalha a coordenação </w:t>
            </w:r>
            <w:r w:rsid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motora, o equilíbrio e</w:t>
            </w: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 lateralidade.</w:t>
            </w:r>
          </w:p>
          <w:p w:rsidR="00F54D66" w:rsidRDefault="00F54D66" w:rsidP="00F54D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b/>
                <w:bCs/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F65CB44" wp14:editId="3F33C5CC">
                  <wp:extent cx="1639230" cy="1114614"/>
                  <wp:effectExtent l="0" t="0" r="0" b="0"/>
                  <wp:docPr id="1" name="Imagem 1" descr="C:\Users\Carmen\AppData\Local\Microsoft\Windows\INetCache\Content.MSO\408B9E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men\AppData\Local\Microsoft\Windows\INetCache\Content.MSO\408B9E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27" cy="114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66" w:rsidRPr="00F54D66" w:rsidRDefault="00F54D66" w:rsidP="00F54D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90" w:rsidRPr="00F54D66" w:rsidRDefault="006E2190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536B0C" w:rsidRPr="00F54D66" w:rsidRDefault="006E2190" w:rsidP="005F138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F54D66" w:rsidRPr="00F54D66" w:rsidRDefault="00F54D66" w:rsidP="005F138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bookmarkStart w:id="0" w:name="_GoBack"/>
          </w:p>
          <w:p w:rsidR="00F50ABA" w:rsidRPr="00F54D66" w:rsidRDefault="00816A31" w:rsidP="00F50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B8172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0ABA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Contação</w:t>
            </w:r>
            <w:proofErr w:type="spellEnd"/>
            <w:r w:rsidR="00F50ABA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de história:</w:t>
            </w:r>
            <w:r w:rsidR="00F50ABA" w:rsidRPr="00F5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0ABA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Margarida insatisfeita –</w:t>
            </w:r>
            <w:r w:rsidR="007C3A5A">
              <w:rPr>
                <w:rFonts w:ascii="Times New Roman" w:hAnsi="Times New Roman" w:cs="Times New Roman"/>
                <w:sz w:val="24"/>
                <w:szCs w:val="24"/>
              </w:rPr>
              <w:t xml:space="preserve"> contada pela professora Carmen-</w:t>
            </w:r>
            <w:r w:rsidR="00F50ABA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50ABA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Vídeo disponível no grupo.</w:t>
            </w:r>
          </w:p>
          <w:bookmarkEnd w:id="0"/>
          <w:p w:rsidR="00671123" w:rsidRPr="00F54D66" w:rsidRDefault="00671123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F32FE" w:rsidRPr="00F54D66" w:rsidRDefault="00671123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6E2190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F32FE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Água e esponja.</w:t>
            </w:r>
          </w:p>
          <w:p w:rsidR="00EF32FE" w:rsidRPr="00F54D66" w:rsidRDefault="00EF32FE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Vamos precisar de uma esponja, uma bacia com agua e um recipiente vazio.</w:t>
            </w:r>
          </w:p>
          <w:p w:rsidR="00EF32FE" w:rsidRPr="00F54D66" w:rsidRDefault="00EF32FE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A criança deverá passar a água de uma vasilha para outra, umedecendo a esponja na vasilha com água e levando-a até a outra vasilha, onde deverá apertar para que a água escorra.</w:t>
            </w:r>
          </w:p>
          <w:p w:rsidR="00EF32FE" w:rsidRPr="00F54D66" w:rsidRDefault="00EF32FE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Esta atividade trabalha a coordenação motora, a preensão, a atenção, entre outras habilidades.</w:t>
            </w:r>
          </w:p>
          <w:p w:rsidR="00EF32FE" w:rsidRPr="00F54D66" w:rsidRDefault="00EF32FE" w:rsidP="00EF32F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07D5D" w:rsidRPr="00F54D66" w:rsidRDefault="00F54D66" w:rsidP="00F54D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32FE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drawing>
                <wp:inline distT="0" distB="0" distL="0" distR="0" wp14:anchorId="044E192E" wp14:editId="4328B5BB">
                  <wp:extent cx="1682750" cy="1315843"/>
                  <wp:effectExtent l="0" t="0" r="0" b="0"/>
                  <wp:docPr id="4" name="Imagem 4" descr="Avance: 21 ATIVIDADES/ BRINCADEIRAS COM ESPONJA (PARTE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vance: 21 ATIVIDADES/ BRINCADEIRAS COM ESPONJA (PARTE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50" cy="134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6" w:rsidRPr="00F54D66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E15AAD" w:rsidRPr="00F54D66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F54D66" w:rsidRPr="00F54D66" w:rsidRDefault="00F54D6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816A31" w:rsidRPr="00F54D66" w:rsidRDefault="00816A31" w:rsidP="00816A3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*Hora da história:</w:t>
            </w:r>
            <w:r w:rsidRPr="00F54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319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Música A dona </w:t>
            </w:r>
            <w:proofErr w:type="gramStart"/>
            <w:r w:rsidR="00155319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aranha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–</w:t>
            </w:r>
            <w:proofErr w:type="gramEnd"/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Cantar com a criança.</w:t>
            </w:r>
          </w:p>
          <w:p w:rsidR="00816A31" w:rsidRPr="00F54D66" w:rsidRDefault="00816A31" w:rsidP="00FC589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C6" w:rsidRPr="00F54D66" w:rsidRDefault="00BB54C6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C589F" w:rsidRPr="00F54D66" w:rsidRDefault="00FC589F" w:rsidP="00FC589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816A31"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Arte com as mãos</w:t>
            </w:r>
            <w:r w:rsidRPr="00F54D6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816A31" w:rsidRPr="00F54D66" w:rsidRDefault="00AA052E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155319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Fazer uma aranha</w:t>
            </w:r>
            <w:r w:rsidR="00816A31" w:rsidRPr="00F54D6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com o contorno das mãos da criança, deixar com que a criança pinte, pode ser lápis de cor, giz de cera, ou tinta guache.</w:t>
            </w:r>
          </w:p>
          <w:p w:rsidR="00155319" w:rsidRPr="00F54D66" w:rsidRDefault="00155319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54D66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20215" cy="1323975"/>
                  <wp:effectExtent l="0" t="0" r="0" b="9525"/>
                  <wp:docPr id="3" name="Imagem 3" descr="C:\Users\Carmen\Desktop\Creche\Creche 2020\A dona ara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rmen\Desktop\Creche\Creche 2020\A dona ara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80" cy="133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A31" w:rsidRPr="00F54D66" w:rsidRDefault="00F54D66" w:rsidP="00816A3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6"/>
                <w:szCs w:val="26"/>
              </w:rPr>
              <w:drawing>
                <wp:inline distT="0" distB="0" distL="0" distR="0" wp14:anchorId="63D1D4A7" wp14:editId="03D7EAF4">
                  <wp:extent cx="1738518" cy="1349236"/>
                  <wp:effectExtent l="0" t="0" r="0" b="3810"/>
                  <wp:docPr id="6" name="Imagem 6" descr="C:\Users\Carmen\AppData\Local\Microsoft\Windows\INetCache\Content.MSO\F84F36C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rmen\AppData\Local\Microsoft\Windows\INetCache\Content.MSO\F84F36C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138" cy="140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5854DE" w:rsidRPr="00257D9C" w:rsidRDefault="005854DE" w:rsidP="005854DE">
            <w:pPr>
              <w:widowControl w:val="0"/>
              <w:suppressAutoHyphens/>
              <w:jc w:val="both"/>
            </w:pPr>
          </w:p>
          <w:p w:rsidR="00257D9C" w:rsidRPr="00257D9C" w:rsidRDefault="00257D9C" w:rsidP="00671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AD" w:rsidRPr="00B878CF" w:rsidRDefault="00E15AAD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E572EC" w:rsidRPr="00E572EC" w:rsidRDefault="00E572EC" w:rsidP="0067112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F50ABA" w:rsidRPr="00F54D66" w:rsidRDefault="00536B0C" w:rsidP="00E11989">
      <w:pPr>
        <w:pStyle w:val="PargrafodaLista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F54D6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Senhores pais, seguindo orientação da Secretaria Municipal de Educação, enviaremos atividades três vezes na semana.</w:t>
      </w:r>
    </w:p>
    <w:sectPr w:rsidR="00F50ABA" w:rsidRPr="00F54D6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75E9B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37EDD"/>
    <w:rsid w:val="002522BD"/>
    <w:rsid w:val="00257821"/>
    <w:rsid w:val="00257D9C"/>
    <w:rsid w:val="0027501F"/>
    <w:rsid w:val="002A19DC"/>
    <w:rsid w:val="002B128C"/>
    <w:rsid w:val="002C2C27"/>
    <w:rsid w:val="002E6FFB"/>
    <w:rsid w:val="00304E54"/>
    <w:rsid w:val="00310445"/>
    <w:rsid w:val="00357D48"/>
    <w:rsid w:val="0037043A"/>
    <w:rsid w:val="00397C8E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7496"/>
    <w:rsid w:val="00461034"/>
    <w:rsid w:val="00462694"/>
    <w:rsid w:val="00466238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36B0C"/>
    <w:rsid w:val="00542B69"/>
    <w:rsid w:val="00544D54"/>
    <w:rsid w:val="0055408E"/>
    <w:rsid w:val="00555258"/>
    <w:rsid w:val="005615B7"/>
    <w:rsid w:val="00571C29"/>
    <w:rsid w:val="00577518"/>
    <w:rsid w:val="005854DE"/>
    <w:rsid w:val="00591E74"/>
    <w:rsid w:val="005929B8"/>
    <w:rsid w:val="005A3748"/>
    <w:rsid w:val="005C1FBA"/>
    <w:rsid w:val="005D6C34"/>
    <w:rsid w:val="005D7E11"/>
    <w:rsid w:val="005F1385"/>
    <w:rsid w:val="005F4462"/>
    <w:rsid w:val="006126CF"/>
    <w:rsid w:val="00622E39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F2DE5"/>
    <w:rsid w:val="006F6640"/>
    <w:rsid w:val="00703DF3"/>
    <w:rsid w:val="00705815"/>
    <w:rsid w:val="0071585F"/>
    <w:rsid w:val="007329CA"/>
    <w:rsid w:val="0075096F"/>
    <w:rsid w:val="00777E7C"/>
    <w:rsid w:val="00782A7A"/>
    <w:rsid w:val="007A7815"/>
    <w:rsid w:val="007B4F06"/>
    <w:rsid w:val="007C11C7"/>
    <w:rsid w:val="007C3A5A"/>
    <w:rsid w:val="007C4BBF"/>
    <w:rsid w:val="007D12B8"/>
    <w:rsid w:val="007D441B"/>
    <w:rsid w:val="007E0C92"/>
    <w:rsid w:val="007F1613"/>
    <w:rsid w:val="007F30BA"/>
    <w:rsid w:val="0081516D"/>
    <w:rsid w:val="00816A31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4A89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7595"/>
    <w:rsid w:val="00AA052E"/>
    <w:rsid w:val="00AA141E"/>
    <w:rsid w:val="00AB09B7"/>
    <w:rsid w:val="00AB167F"/>
    <w:rsid w:val="00AB4D7B"/>
    <w:rsid w:val="00B026FE"/>
    <w:rsid w:val="00B16BFB"/>
    <w:rsid w:val="00B53C6F"/>
    <w:rsid w:val="00B75F98"/>
    <w:rsid w:val="00B81725"/>
    <w:rsid w:val="00B87088"/>
    <w:rsid w:val="00B878CF"/>
    <w:rsid w:val="00B92488"/>
    <w:rsid w:val="00BA0699"/>
    <w:rsid w:val="00BB54C6"/>
    <w:rsid w:val="00BF0EC1"/>
    <w:rsid w:val="00C03CFC"/>
    <w:rsid w:val="00C074DA"/>
    <w:rsid w:val="00C13108"/>
    <w:rsid w:val="00C262CB"/>
    <w:rsid w:val="00C55B35"/>
    <w:rsid w:val="00C61308"/>
    <w:rsid w:val="00C665EA"/>
    <w:rsid w:val="00C97744"/>
    <w:rsid w:val="00CB5612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7D5D"/>
    <w:rsid w:val="00D1139A"/>
    <w:rsid w:val="00D22C43"/>
    <w:rsid w:val="00D30300"/>
    <w:rsid w:val="00D31371"/>
    <w:rsid w:val="00D51FC9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X3wak7Zt5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2019-02-01T14:42:00Z</cp:lastPrinted>
  <dcterms:created xsi:type="dcterms:W3CDTF">2020-06-08T00:27:00Z</dcterms:created>
  <dcterms:modified xsi:type="dcterms:W3CDTF">2020-06-09T20:24:00Z</dcterms:modified>
</cp:coreProperties>
</file>